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usApyCTJPc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8/27/2016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D5B0C7E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