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9669FA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Jose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Van</w:t>
      </w:r>
    </w:p>
    <w:p w:rsidR="009669FA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Philadelphia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Pennsylvania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19178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215-662-7103</w:t>
      </w:r>
    </w:p>
    <w:p w:rsidR="009669FA" w:rsidP="003D095E">
      <w:pPr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aSEQ5GG9Ez@dillonchi.com</w:t>
      </w: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8/19/2013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271A1A">
        <w:rPr>
          <w:rFonts w:ascii="Arial" w:hAnsi="Arial" w:cs="Arial"/>
          <w:noProof/>
          <w:sz w:val="24"/>
          <w:szCs w:val="24"/>
        </w:rPr>
        <w:t>4.0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271A1A">
        <w:rPr>
          <w:rFonts w:ascii="Arial" w:hAnsi="Arial" w:cs="Arial"/>
          <w:noProof/>
        </w:rPr>
        <w:t>Hawler Medical University</w:t>
      </w:r>
      <w:r w:rsidRPr="000054F4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Philadelphia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9669FA" w:rsidP="004E2D62">
      <w:pPr>
        <w:ind w:firstLine="360"/>
        <w:jc w:val="both"/>
        <w:rPr>
          <w:rFonts w:ascii="Arial" w:hAnsi="Arial" w:cs="Arial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271A1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Philadelphia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271A1A">
        <w:rPr>
          <w:rFonts w:ascii="Arial" w:hAnsi="Arial" w:cs="Arial"/>
          <w:noProof/>
        </w:rPr>
        <w:t>10/13/2020</w:t>
      </w:r>
    </w:p>
    <w:p w:rsidR="009669FA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9669FA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9669FA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075003C7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47405"/>
    <w:rsid w:val="0016444A"/>
    <w:rsid w:val="001B1938"/>
    <w:rsid w:val="00237F10"/>
    <w:rsid w:val="00271A1A"/>
    <w:rsid w:val="00273971"/>
    <w:rsid w:val="003D095E"/>
    <w:rsid w:val="003F1390"/>
    <w:rsid w:val="00455834"/>
    <w:rsid w:val="004B16DC"/>
    <w:rsid w:val="004E2D62"/>
    <w:rsid w:val="006221B1"/>
    <w:rsid w:val="00642C1D"/>
    <w:rsid w:val="00716E9E"/>
    <w:rsid w:val="00737588"/>
    <w:rsid w:val="007C100A"/>
    <w:rsid w:val="009400FB"/>
    <w:rsid w:val="009669FA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7882</Words>
  <Characters>44928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2020-11-01T06:20:00Z</cp:lastPrinted>
  <dcterms:created xsi:type="dcterms:W3CDTF">2020-11-08T08:28:00Z</dcterms:created>
  <dcterms:modified xsi:type="dcterms:W3CDTF">2020-11-08T08:29:00Z</dcterms:modified>
</cp:coreProperties>
</file>